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4FB4" w14:textId="2F6EC8AE" w:rsidR="00F97527" w:rsidRDefault="0085295B" w:rsidP="0085295B">
      <w:pPr>
        <w:jc w:val="both"/>
        <w:rPr>
          <w:rFonts w:ascii="Arial" w:hAnsi="Arial" w:cs="Arial"/>
          <w:lang w:val="sr-Cyrl-RS"/>
        </w:rPr>
      </w:pPr>
      <w:r>
        <w:rPr>
          <w:rFonts w:ascii="Arial" w:hAnsi="Arial" w:cs="Arial"/>
          <w:lang w:val="sr-Cyrl-RS"/>
        </w:rPr>
        <w:t>Дана 17.06. одржан је састанак представника 5 организација, пре свега оних које окупљају РВИ и чланове породица погинулих бораца</w:t>
      </w:r>
      <w:r w:rsidR="00D9478F">
        <w:rPr>
          <w:rFonts w:ascii="Arial" w:hAnsi="Arial" w:cs="Arial"/>
          <w:lang w:val="sr-Cyrl-RS"/>
        </w:rPr>
        <w:t xml:space="preserve"> као и ветеране</w:t>
      </w:r>
      <w:r>
        <w:rPr>
          <w:rFonts w:ascii="Arial" w:hAnsi="Arial" w:cs="Arial"/>
          <w:lang w:val="sr-Cyrl-RS"/>
        </w:rPr>
        <w:t xml:space="preserve"> са министром Даријом Кисић и њеним сарадницима.</w:t>
      </w:r>
    </w:p>
    <w:p w14:paraId="179D7EB4" w14:textId="41F68C81" w:rsidR="0085295B" w:rsidRDefault="0085295B" w:rsidP="0085295B">
      <w:pPr>
        <w:jc w:val="both"/>
        <w:rPr>
          <w:rFonts w:ascii="Arial" w:hAnsi="Arial" w:cs="Arial"/>
          <w:lang w:val="sr-Cyrl-RS"/>
        </w:rPr>
      </w:pPr>
      <w:r>
        <w:rPr>
          <w:rFonts w:ascii="Arial" w:hAnsi="Arial" w:cs="Arial"/>
          <w:lang w:val="sr-Cyrl-RS"/>
        </w:rPr>
        <w:t>Теме разговора су биле одређене на претходним састанцима:</w:t>
      </w:r>
    </w:p>
    <w:p w14:paraId="2A78FE0B" w14:textId="58CBE486" w:rsidR="0085295B" w:rsidRDefault="0085295B" w:rsidP="0085295B">
      <w:pPr>
        <w:pStyle w:val="ListParagraph"/>
        <w:numPr>
          <w:ilvl w:val="0"/>
          <w:numId w:val="1"/>
        </w:numPr>
        <w:jc w:val="both"/>
        <w:rPr>
          <w:rFonts w:ascii="Arial" w:hAnsi="Arial" w:cs="Arial"/>
          <w:lang w:val="sr-Cyrl-RS"/>
        </w:rPr>
      </w:pPr>
      <w:r>
        <w:rPr>
          <w:rFonts w:ascii="Arial" w:hAnsi="Arial" w:cs="Arial"/>
          <w:lang w:val="sr-Cyrl-RS"/>
        </w:rPr>
        <w:t>Када ће према Влади РС бити упућени предлога измена закона?</w:t>
      </w:r>
    </w:p>
    <w:p w14:paraId="210AC18C" w14:textId="454DC464" w:rsidR="0085295B" w:rsidRDefault="0085295B" w:rsidP="0085295B">
      <w:pPr>
        <w:pStyle w:val="ListParagraph"/>
        <w:numPr>
          <w:ilvl w:val="0"/>
          <w:numId w:val="1"/>
        </w:numPr>
        <w:jc w:val="both"/>
        <w:rPr>
          <w:rFonts w:ascii="Arial" w:hAnsi="Arial" w:cs="Arial"/>
          <w:lang w:val="sr-Cyrl-RS"/>
        </w:rPr>
      </w:pPr>
      <w:r>
        <w:rPr>
          <w:rFonts w:ascii="Arial" w:hAnsi="Arial" w:cs="Arial"/>
          <w:lang w:val="sr-Cyrl-RS"/>
        </w:rPr>
        <w:t>Када ће се донети одлука о исплати разлике за борачки додатак за 2019. и 2020. годину?</w:t>
      </w:r>
    </w:p>
    <w:p w14:paraId="537418DA" w14:textId="08E91198" w:rsidR="0085295B" w:rsidRDefault="0085295B" w:rsidP="0085295B">
      <w:pPr>
        <w:pStyle w:val="ListParagraph"/>
        <w:numPr>
          <w:ilvl w:val="0"/>
          <w:numId w:val="1"/>
        </w:numPr>
        <w:jc w:val="both"/>
        <w:rPr>
          <w:rFonts w:ascii="Arial" w:hAnsi="Arial" w:cs="Arial"/>
          <w:lang w:val="sr-Cyrl-RS"/>
        </w:rPr>
      </w:pPr>
      <w:r>
        <w:rPr>
          <w:rFonts w:ascii="Arial" w:hAnsi="Arial" w:cs="Arial"/>
          <w:lang w:val="sr-Cyrl-RS"/>
        </w:rPr>
        <w:t>Када ће се усвојити односно објавити измењени текстови правилника</w:t>
      </w:r>
      <w:r w:rsidR="00702C59">
        <w:rPr>
          <w:rFonts w:ascii="Arial" w:hAnsi="Arial" w:cs="Arial"/>
          <w:lang w:val="sr-Cyrl-RS"/>
        </w:rPr>
        <w:t>?</w:t>
      </w:r>
    </w:p>
    <w:p w14:paraId="70549DF4" w14:textId="4C1DF69D" w:rsidR="00702C59" w:rsidRDefault="00702C59" w:rsidP="0085295B">
      <w:pPr>
        <w:pStyle w:val="ListParagraph"/>
        <w:numPr>
          <w:ilvl w:val="0"/>
          <w:numId w:val="1"/>
        </w:numPr>
        <w:jc w:val="both"/>
        <w:rPr>
          <w:rFonts w:ascii="Arial" w:hAnsi="Arial" w:cs="Arial"/>
          <w:lang w:val="sr-Cyrl-RS"/>
        </w:rPr>
      </w:pPr>
      <w:r>
        <w:rPr>
          <w:rFonts w:ascii="Arial" w:hAnsi="Arial" w:cs="Arial"/>
          <w:lang w:val="sr-Cyrl-RS"/>
        </w:rPr>
        <w:t>Који крајњи датум за усвајање Уредбе о репрезентативности организација?</w:t>
      </w:r>
    </w:p>
    <w:p w14:paraId="348AB5E2" w14:textId="777E7898" w:rsidR="00702C59" w:rsidRDefault="00702C59" w:rsidP="0085295B">
      <w:pPr>
        <w:pStyle w:val="ListParagraph"/>
        <w:numPr>
          <w:ilvl w:val="0"/>
          <w:numId w:val="1"/>
        </w:numPr>
        <w:jc w:val="both"/>
        <w:rPr>
          <w:rFonts w:ascii="Arial" w:hAnsi="Arial" w:cs="Arial"/>
          <w:lang w:val="sr-Cyrl-RS"/>
        </w:rPr>
      </w:pPr>
      <w:r>
        <w:rPr>
          <w:rFonts w:ascii="Arial" w:hAnsi="Arial" w:cs="Arial"/>
          <w:lang w:val="sr-Cyrl-RS"/>
        </w:rPr>
        <w:t>Када ће се отклонити проблеми у систему набавке ортопедских помагала?</w:t>
      </w:r>
    </w:p>
    <w:p w14:paraId="49E55D19" w14:textId="1856293F" w:rsidR="00702C59" w:rsidRDefault="00702C59" w:rsidP="00702C59">
      <w:pPr>
        <w:ind w:left="360"/>
        <w:jc w:val="both"/>
        <w:rPr>
          <w:rFonts w:ascii="Arial" w:hAnsi="Arial" w:cs="Arial"/>
          <w:lang w:val="sr-Cyrl-RS"/>
        </w:rPr>
      </w:pPr>
    </w:p>
    <w:p w14:paraId="3C7909AA" w14:textId="33179A1F" w:rsidR="00702C59" w:rsidRDefault="00702C59" w:rsidP="00702C59">
      <w:pPr>
        <w:pStyle w:val="ListParagraph"/>
        <w:numPr>
          <w:ilvl w:val="0"/>
          <w:numId w:val="2"/>
        </w:numPr>
        <w:jc w:val="both"/>
        <w:rPr>
          <w:rFonts w:ascii="Arial" w:hAnsi="Arial" w:cs="Arial"/>
          <w:lang w:val="sr-Cyrl-RS"/>
        </w:rPr>
      </w:pPr>
      <w:r>
        <w:rPr>
          <w:rFonts w:ascii="Arial" w:hAnsi="Arial" w:cs="Arial"/>
          <w:lang w:val="sr-Cyrl-RS"/>
        </w:rPr>
        <w:t xml:space="preserve">Договорено је да измене закона ступе на снагу од </w:t>
      </w:r>
      <w:r w:rsidR="00AD2B2C">
        <w:rPr>
          <w:rFonts w:ascii="Arial" w:hAnsi="Arial" w:cs="Arial"/>
          <w:lang w:val="sr-Cyrl-RS"/>
        </w:rPr>
        <w:t xml:space="preserve"> </w:t>
      </w:r>
      <w:r>
        <w:rPr>
          <w:rFonts w:ascii="Arial" w:hAnsi="Arial" w:cs="Arial"/>
          <w:lang w:val="sr-Cyrl-RS"/>
        </w:rPr>
        <w:t xml:space="preserve">01.10. 2021. године. Министар Дарија Кисић је по ко зна који пут показала заинтересованост и пожртвовање да се наш захтев испоштује у целости. Да би се разрешиле неке дилеме Дарија Кисић је са састанка позвала министра Синишу Малог и договорила да се обезбеди износ од 300 милиона динара </w:t>
      </w:r>
      <w:r w:rsidR="00E94D7C">
        <w:rPr>
          <w:rFonts w:ascii="Arial" w:hAnsi="Arial" w:cs="Arial"/>
          <w:lang w:val="sr-Cyrl-RS"/>
        </w:rPr>
        <w:t>неопходних за спровођење измена закона. По нама основни проблеми су решени али проблем времена остаје као реалан проблем. С обзиром да се мора поновити цела процедура око усвајања текстова свих чланова и добијања сагласности одбора за законодавство и финансија, усвајање на Влади и усвајање у парламенту, плашимо се да се све радње неће урадити на време посебно ако узмемо у обзир однос запослених у сектору у коме се издвојила једна група предвођена државним секретаром господином Капором која вољно или невољно врши опструкцију свих наших захтева и договора.</w:t>
      </w:r>
    </w:p>
    <w:p w14:paraId="4DCB1C0E" w14:textId="61526AE3" w:rsidR="00E94D7C" w:rsidRDefault="00E94D7C" w:rsidP="00702C59">
      <w:pPr>
        <w:pStyle w:val="ListParagraph"/>
        <w:numPr>
          <w:ilvl w:val="0"/>
          <w:numId w:val="2"/>
        </w:numPr>
        <w:jc w:val="both"/>
        <w:rPr>
          <w:rFonts w:ascii="Arial" w:hAnsi="Arial" w:cs="Arial"/>
          <w:lang w:val="sr-Cyrl-RS"/>
        </w:rPr>
      </w:pPr>
      <w:r>
        <w:rPr>
          <w:rFonts w:ascii="Arial" w:hAnsi="Arial" w:cs="Arial"/>
          <w:lang w:val="sr-Cyrl-RS"/>
        </w:rPr>
        <w:t xml:space="preserve">Због свих проблема скопчаних са усвајањима измена и допуна закона, тражења додатних средстава за њихову примену, Дарија Кисић није могла да нам одговори када ће бити исплаћена ова разлика за око 900 корисника али нас је убедила да ће се ова разлика исплатити када буду могла да се обезбеде средства. С обзиром да је дуг настао у 2019. и 2020. години и да смо чекали више од годину дана одлучили смо да сачекамо још неко време </w:t>
      </w:r>
      <w:r w:rsidR="00E71659">
        <w:rPr>
          <w:rFonts w:ascii="Arial" w:hAnsi="Arial" w:cs="Arial"/>
          <w:lang w:val="sr-Cyrl-RS"/>
        </w:rPr>
        <w:t>и да пружимо шансу Дарији Кисић да испуни своје обећање.</w:t>
      </w:r>
    </w:p>
    <w:p w14:paraId="31DB69AC" w14:textId="19763890" w:rsidR="00E71659" w:rsidRDefault="00E71659" w:rsidP="00702C59">
      <w:pPr>
        <w:pStyle w:val="ListParagraph"/>
        <w:numPr>
          <w:ilvl w:val="0"/>
          <w:numId w:val="2"/>
        </w:numPr>
        <w:jc w:val="both"/>
        <w:rPr>
          <w:rFonts w:ascii="Arial" w:hAnsi="Arial" w:cs="Arial"/>
          <w:lang w:val="sr-Cyrl-RS"/>
        </w:rPr>
      </w:pPr>
      <w:r>
        <w:rPr>
          <w:rFonts w:ascii="Arial" w:hAnsi="Arial" w:cs="Arial"/>
          <w:lang w:val="sr-Cyrl-RS"/>
        </w:rPr>
        <w:t xml:space="preserve">Одговор на ово наше питање нисмо могли да добијемо јер процедуру </w:t>
      </w:r>
      <w:r w:rsidR="00AD2B2C">
        <w:rPr>
          <w:rFonts w:ascii="Arial" w:hAnsi="Arial" w:cs="Arial"/>
          <w:lang w:val="sr-Cyrl-RS"/>
        </w:rPr>
        <w:t>треба да уради државни секретар господин Капор а искуство нам говори да све послове које је требало да уради , није урадио или је урадио јако лоше и са великим закашњењем</w:t>
      </w:r>
      <w:r w:rsidR="00562630">
        <w:rPr>
          <w:rFonts w:ascii="Arial" w:hAnsi="Arial" w:cs="Arial"/>
          <w:lang w:val="sr-Cyrl-RS"/>
        </w:rPr>
        <w:t>. Када је у питању проблем око добијања потврда о учешћу у рату за официре Дарија Кисић је звала министра Небојшу Стефановића и договорила састанак овлашћених лица да реше проблем. Немамо одговор али ни процену када ће почети подела легитимација због неефикасности појединаца из сектора за борачко-инвалидску заштиту.</w:t>
      </w:r>
      <w:r w:rsidR="007E29AD">
        <w:rPr>
          <w:rFonts w:ascii="Arial" w:hAnsi="Arial" w:cs="Arial"/>
          <w:lang w:val="sr-Cyrl-RS"/>
        </w:rPr>
        <w:t xml:space="preserve"> Обећано је убрзање поступка израде легитимација јер је правилник напокон усвојен.</w:t>
      </w:r>
    </w:p>
    <w:p w14:paraId="11C6EC3F" w14:textId="0D62AFAC" w:rsidR="00562630" w:rsidRDefault="00562630" w:rsidP="00702C59">
      <w:pPr>
        <w:pStyle w:val="ListParagraph"/>
        <w:numPr>
          <w:ilvl w:val="0"/>
          <w:numId w:val="2"/>
        </w:numPr>
        <w:jc w:val="both"/>
        <w:rPr>
          <w:rFonts w:ascii="Arial" w:hAnsi="Arial" w:cs="Arial"/>
          <w:lang w:val="sr-Cyrl-RS"/>
        </w:rPr>
      </w:pPr>
      <w:r>
        <w:rPr>
          <w:rFonts w:ascii="Arial" w:hAnsi="Arial" w:cs="Arial"/>
          <w:lang w:val="sr-Cyrl-RS"/>
        </w:rPr>
        <w:t>Обећано је да ће се уредба о репрезентативности донети у јулу месецу и да ће Дарија Кисић одлучити о критеријумима који ће важити за утврђивање организација које ће завредити овај статус.</w:t>
      </w:r>
    </w:p>
    <w:p w14:paraId="1DFA0060" w14:textId="6764B165" w:rsidR="00562630" w:rsidRDefault="00562630" w:rsidP="00702C59">
      <w:pPr>
        <w:pStyle w:val="ListParagraph"/>
        <w:numPr>
          <w:ilvl w:val="0"/>
          <w:numId w:val="2"/>
        </w:numPr>
        <w:jc w:val="both"/>
        <w:rPr>
          <w:rFonts w:ascii="Arial" w:hAnsi="Arial" w:cs="Arial"/>
          <w:lang w:val="sr-Cyrl-RS"/>
        </w:rPr>
      </w:pPr>
      <w:r>
        <w:rPr>
          <w:rFonts w:ascii="Arial" w:hAnsi="Arial" w:cs="Arial"/>
          <w:lang w:val="sr-Cyrl-RS"/>
        </w:rPr>
        <w:t>Ни на ово питање нисмо добили конкретан одговор већ је од стране господина Капора негирано постојање овог проблема. На конкретне изјаве господина Нађа да он ево скоро две године не може да добије протезу реаговала је Дарија Кисић и обећала да ће се она конкретно позабавити и овим проблемом свесна чињенице да њени сарадници или не желе да решавају изнете проблеме или нису способни да их реше.</w:t>
      </w:r>
    </w:p>
    <w:p w14:paraId="1CF65BAA" w14:textId="3C2B3C72" w:rsidR="007E29AD" w:rsidRDefault="007E29AD" w:rsidP="007E29AD">
      <w:pPr>
        <w:jc w:val="both"/>
        <w:rPr>
          <w:rFonts w:ascii="Arial" w:hAnsi="Arial" w:cs="Arial"/>
          <w:lang w:val="sr-Cyrl-RS"/>
        </w:rPr>
      </w:pPr>
      <w:r>
        <w:rPr>
          <w:rFonts w:ascii="Arial" w:hAnsi="Arial" w:cs="Arial"/>
          <w:lang w:val="sr-Cyrl-RS"/>
        </w:rPr>
        <w:t xml:space="preserve">Општи утисак не само са овог састанка већ са свих 12 одржаних састанака у предходних 6 месеци је да имамо пуну подршку и разумевање од стране министра Дарије Кисић али да се као ометајући и реметилачки фактор појављују појединци запослени у сектору предвођени државним секретаром господином Капором који не дозвољавају да се наши захтеви остваре </w:t>
      </w:r>
      <w:r>
        <w:rPr>
          <w:rFonts w:ascii="Arial" w:hAnsi="Arial" w:cs="Arial"/>
          <w:lang w:val="sr-Cyrl-RS"/>
        </w:rPr>
        <w:lastRenderedPageBreak/>
        <w:t>у мери која је договорена и на време. Последице оваквих активности су</w:t>
      </w:r>
      <w:r w:rsidR="0071227A">
        <w:rPr>
          <w:rFonts w:ascii="Arial" w:hAnsi="Arial" w:cs="Arial"/>
          <w:lang w:val="sr-Cyrl-RS"/>
        </w:rPr>
        <w:t xml:space="preserve"> опште незадовољство чланства и притисак на нас као руководство да предузмемо радикалније мере. </w:t>
      </w:r>
    </w:p>
    <w:p w14:paraId="61BAB615" w14:textId="63B2393B" w:rsidR="0071227A" w:rsidRPr="007E29AD" w:rsidRDefault="0071227A" w:rsidP="007E29AD">
      <w:pPr>
        <w:jc w:val="both"/>
        <w:rPr>
          <w:rFonts w:ascii="Arial" w:hAnsi="Arial" w:cs="Arial"/>
          <w:lang w:val="sr-Cyrl-RS"/>
        </w:rPr>
      </w:pPr>
      <w:r>
        <w:rPr>
          <w:rFonts w:ascii="Arial" w:hAnsi="Arial" w:cs="Arial"/>
          <w:lang w:val="sr-Cyrl-RS"/>
        </w:rPr>
        <w:t>У донешењу одлуке о предузимању радикалнијих мера спречава нас само врло коректан однос министра Дарије Кисић и њено ангажовање и пожртвовање у решавању проблема као и њена молба да одложимо одлуку о протестима.</w:t>
      </w:r>
    </w:p>
    <w:sectPr w:rsidR="0071227A" w:rsidRPr="007E29AD" w:rsidSect="00681EAF">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130C5"/>
    <w:multiLevelType w:val="hybridMultilevel"/>
    <w:tmpl w:val="05E45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850E3"/>
    <w:multiLevelType w:val="hybridMultilevel"/>
    <w:tmpl w:val="87E8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5B"/>
    <w:rsid w:val="00562630"/>
    <w:rsid w:val="00681EAF"/>
    <w:rsid w:val="00702C59"/>
    <w:rsid w:val="0071227A"/>
    <w:rsid w:val="007E29AD"/>
    <w:rsid w:val="0085295B"/>
    <w:rsid w:val="00AD2B2C"/>
    <w:rsid w:val="00D9478F"/>
    <w:rsid w:val="00E71659"/>
    <w:rsid w:val="00E94D7C"/>
    <w:rsid w:val="00F9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7F92"/>
  <w15:chartTrackingRefBased/>
  <w15:docId w15:val="{C06E694A-B892-44FC-BB94-3F4B954F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zeljko.vasilijevic</dc:creator>
  <cp:keywords/>
  <dc:description/>
  <cp:lastModifiedBy>zeljko.vasilijevic</cp:lastModifiedBy>
  <cp:revision>2</cp:revision>
  <dcterms:created xsi:type="dcterms:W3CDTF">2021-06-18T06:10:00Z</dcterms:created>
  <dcterms:modified xsi:type="dcterms:W3CDTF">2021-06-18T07:54:00Z</dcterms:modified>
</cp:coreProperties>
</file>